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C0069" w14:textId="77777777" w:rsidR="002E2535" w:rsidRPr="00BD3F3E" w:rsidRDefault="00AE1236" w:rsidP="00BD3F3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236">
        <w:rPr>
          <w:rFonts w:ascii="Times New Roman" w:hAnsi="Times New Roman" w:cs="Times New Roman"/>
          <w:sz w:val="28"/>
          <w:szCs w:val="28"/>
        </w:rPr>
        <w:t>Коронавирус: как не заболеть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68879A" w14:textId="77777777" w:rsidR="00BD3F3E" w:rsidRPr="009C5CEF" w:rsidRDefault="00BD3F3E" w:rsidP="00BD3F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26CF0C" w14:textId="77777777" w:rsidR="009C5CEF" w:rsidRPr="009C5CEF" w:rsidRDefault="009C5CEF">
      <w:pPr>
        <w:rPr>
          <w:rFonts w:ascii="Times New Roman" w:hAnsi="Times New Roman" w:cs="Times New Roman"/>
          <w:sz w:val="24"/>
          <w:szCs w:val="24"/>
        </w:rPr>
      </w:pPr>
      <w:r w:rsidRPr="009C5CEF">
        <w:rPr>
          <w:rFonts w:ascii="Times New Roman" w:hAnsi="Times New Roman" w:cs="Times New Roman"/>
          <w:sz w:val="24"/>
          <w:szCs w:val="24"/>
        </w:rPr>
        <w:t>Пандемия коронавируса бушует по всему миру, в то время как многие по-прежнему не понимают, что из себя представляет COVID-19 и насколько он опасен.</w:t>
      </w:r>
    </w:p>
    <w:p w14:paraId="1EE1F0BA" w14:textId="77777777" w:rsidR="00A81127" w:rsidRPr="00A81127" w:rsidRDefault="00A81127" w:rsidP="00A81127">
      <w:pPr>
        <w:rPr>
          <w:rFonts w:ascii="Times New Roman" w:hAnsi="Times New Roman" w:cs="Times New Roman"/>
          <w:sz w:val="24"/>
          <w:szCs w:val="24"/>
        </w:rPr>
      </w:pPr>
      <w:r w:rsidRPr="00A81127">
        <w:rPr>
          <w:rFonts w:ascii="Times New Roman" w:hAnsi="Times New Roman" w:cs="Times New Roman"/>
          <w:sz w:val="24"/>
          <w:szCs w:val="24"/>
        </w:rPr>
        <w:t>Симптомы и группы риска</w:t>
      </w:r>
    </w:p>
    <w:p w14:paraId="5CDCE297" w14:textId="77777777" w:rsidR="00A81127" w:rsidRPr="00A81127" w:rsidRDefault="00A81127" w:rsidP="00A81127">
      <w:pPr>
        <w:rPr>
          <w:rFonts w:ascii="Times New Roman" w:hAnsi="Times New Roman" w:cs="Times New Roman"/>
          <w:sz w:val="24"/>
          <w:szCs w:val="24"/>
        </w:rPr>
      </w:pPr>
      <w:r w:rsidRPr="00A81127">
        <w:rPr>
          <w:rFonts w:ascii="Times New Roman" w:hAnsi="Times New Roman" w:cs="Times New Roman"/>
          <w:sz w:val="24"/>
          <w:szCs w:val="24"/>
        </w:rPr>
        <w:t xml:space="preserve">Как и другие респираторные вирусы, коронавирус передается от человека к человеку через капли, которые выделяются, когда инфицированный кашляет или чихает. Также заразиться можно через предметы, к которым прикоснулся больной, например, дверные ручки. Как выяснили ученые, один заболевший новой </w:t>
      </w:r>
      <w:proofErr w:type="spellStart"/>
      <w:r w:rsidRPr="00A8112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81127">
        <w:rPr>
          <w:rFonts w:ascii="Times New Roman" w:hAnsi="Times New Roman" w:cs="Times New Roman"/>
          <w:sz w:val="24"/>
          <w:szCs w:val="24"/>
        </w:rPr>
        <w:t xml:space="preserve"> пневмонией в среднем заражает 2,2 человека (для сезонного гриппа этот показатель составляет около 1,3). Летальным исходом на данный момент заканчивается 2,2% случаев. Для сравнения: смертность от атипичной пневмонии составляла 9%, от ближневосточного респи</w:t>
      </w:r>
      <w:r w:rsidR="00AE1236">
        <w:rPr>
          <w:rFonts w:ascii="Times New Roman" w:hAnsi="Times New Roman" w:cs="Times New Roman"/>
          <w:sz w:val="24"/>
          <w:szCs w:val="24"/>
        </w:rPr>
        <w:t>раторного синдрома — более 30%.</w:t>
      </w:r>
    </w:p>
    <w:p w14:paraId="20ED9E96" w14:textId="77777777" w:rsidR="009C5CEF" w:rsidRDefault="00A81127" w:rsidP="00A81127">
      <w:pPr>
        <w:rPr>
          <w:rFonts w:ascii="Times New Roman" w:hAnsi="Times New Roman" w:cs="Times New Roman"/>
          <w:sz w:val="24"/>
          <w:szCs w:val="24"/>
        </w:rPr>
      </w:pPr>
      <w:r w:rsidRPr="00A81127">
        <w:rPr>
          <w:rFonts w:ascii="Times New Roman" w:hAnsi="Times New Roman" w:cs="Times New Roman"/>
          <w:sz w:val="24"/>
          <w:szCs w:val="24"/>
        </w:rPr>
        <w:t>Инкубационный период составляет от 2 до 20 дней до того. У носителя вируса могут еще не проявляться никакие симптомы, но он уже может быть заразен. Опасность новой болезни состоит еще и в том, что ее легко перепутать с обычной простудой или гриппом. Пациенты жалуются на чувство усталости, затрудненное дыхание, высокую температуру, кашель и боль в горле.</w:t>
      </w:r>
    </w:p>
    <w:p w14:paraId="56E9B144" w14:textId="77777777" w:rsidR="00A81127" w:rsidRPr="00A81127" w:rsidRDefault="00A81127" w:rsidP="00A81127">
      <w:pPr>
        <w:rPr>
          <w:rFonts w:ascii="Times New Roman" w:hAnsi="Times New Roman" w:cs="Times New Roman"/>
          <w:sz w:val="24"/>
          <w:szCs w:val="24"/>
        </w:rPr>
      </w:pPr>
      <w:r w:rsidRPr="00A81127">
        <w:rPr>
          <w:rFonts w:ascii="Times New Roman" w:hAnsi="Times New Roman" w:cs="Times New Roman"/>
          <w:sz w:val="24"/>
          <w:szCs w:val="24"/>
        </w:rPr>
        <w:t>Риску заразиться вирусом подвержены люди любых возрастов, однако наблюдения показывают, что молодые люди легче справляются с последствиями заражения. Шансов заболеть тяжело и необратимо больше всего у детей, пожилых людей и тех, у кого ослаблен и</w:t>
      </w:r>
      <w:r w:rsidR="00AE1236">
        <w:rPr>
          <w:rFonts w:ascii="Times New Roman" w:hAnsi="Times New Roman" w:cs="Times New Roman"/>
          <w:sz w:val="24"/>
          <w:szCs w:val="24"/>
        </w:rPr>
        <w:t>ммунитет из-за других болезней.</w:t>
      </w:r>
    </w:p>
    <w:p w14:paraId="5E425033" w14:textId="77777777" w:rsidR="00A81127" w:rsidRPr="00A81127" w:rsidRDefault="00A81127" w:rsidP="00A81127">
      <w:pPr>
        <w:rPr>
          <w:rFonts w:ascii="Times New Roman" w:hAnsi="Times New Roman" w:cs="Times New Roman"/>
          <w:sz w:val="24"/>
          <w:szCs w:val="24"/>
        </w:rPr>
      </w:pPr>
      <w:r w:rsidRPr="00A81127">
        <w:rPr>
          <w:rFonts w:ascii="Times New Roman" w:hAnsi="Times New Roman" w:cs="Times New Roman"/>
          <w:sz w:val="24"/>
          <w:szCs w:val="24"/>
        </w:rPr>
        <w:t xml:space="preserve">Медицинский журнал </w:t>
      </w:r>
      <w:proofErr w:type="spellStart"/>
      <w:r w:rsidRPr="00A811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1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127">
        <w:rPr>
          <w:rFonts w:ascii="Times New Roman" w:hAnsi="Times New Roman" w:cs="Times New Roman"/>
          <w:sz w:val="24"/>
          <w:szCs w:val="24"/>
        </w:rPr>
        <w:t>Lancet</w:t>
      </w:r>
      <w:proofErr w:type="spellEnd"/>
      <w:r w:rsidRPr="00A81127">
        <w:rPr>
          <w:rFonts w:ascii="Times New Roman" w:hAnsi="Times New Roman" w:cs="Times New Roman"/>
          <w:sz w:val="24"/>
          <w:szCs w:val="24"/>
        </w:rPr>
        <w:t xml:space="preserve"> проанализировал 99 клинических случаев, зафиксированных в больнице города Ухань с 1 по 20 января. Согласно этим наблюдениям, средний возраст заболевших — 55,5 года, из них 67 — мужчины, 32 — женщины. Половина пациентов до этого имели хронические заболевания — сердечно-сосудистые, нарушения мозгового кровообращения или диабет. У всех пациентов была пневмония, высокая температура и кашель. Также среди симптомов были отмечены мышечная и головная боль, спутанность сознания, боль в горле и груди, диарея, тошнота. Пациенты получали антивирусные препараты, антибиотики, кислородную терапию. 11 из них умерли о</w:t>
      </w:r>
      <w:r w:rsidR="00AE1236">
        <w:rPr>
          <w:rFonts w:ascii="Times New Roman" w:hAnsi="Times New Roman" w:cs="Times New Roman"/>
          <w:sz w:val="24"/>
          <w:szCs w:val="24"/>
        </w:rPr>
        <w:t>т полиорганной недостаточности.</w:t>
      </w:r>
    </w:p>
    <w:p w14:paraId="310B8DD8" w14:textId="77777777" w:rsidR="00A81127" w:rsidRPr="00A81127" w:rsidRDefault="00A81127" w:rsidP="00A81127">
      <w:pPr>
        <w:rPr>
          <w:rFonts w:ascii="Times New Roman" w:hAnsi="Times New Roman" w:cs="Times New Roman"/>
          <w:sz w:val="24"/>
          <w:szCs w:val="24"/>
        </w:rPr>
      </w:pPr>
      <w:r w:rsidRPr="00A81127">
        <w:rPr>
          <w:rFonts w:ascii="Times New Roman" w:hAnsi="Times New Roman" w:cs="Times New Roman"/>
          <w:sz w:val="24"/>
          <w:szCs w:val="24"/>
        </w:rPr>
        <w:t>Как не заразиться</w:t>
      </w:r>
    </w:p>
    <w:p w14:paraId="234D5EBA" w14:textId="77777777" w:rsidR="00A81127" w:rsidRPr="00A81127" w:rsidRDefault="00A81127" w:rsidP="00A81127">
      <w:pPr>
        <w:rPr>
          <w:rFonts w:ascii="Times New Roman" w:hAnsi="Times New Roman" w:cs="Times New Roman"/>
          <w:sz w:val="24"/>
          <w:szCs w:val="24"/>
        </w:rPr>
      </w:pPr>
      <w:r w:rsidRPr="00A81127">
        <w:rPr>
          <w:rFonts w:ascii="Times New Roman" w:hAnsi="Times New Roman" w:cs="Times New Roman"/>
          <w:sz w:val="24"/>
          <w:szCs w:val="24"/>
        </w:rPr>
        <w:t>Чтобы защититься от вируса, надо следовать простым советам. В первую очередь реч</w:t>
      </w:r>
      <w:r w:rsidR="00AE1236">
        <w:rPr>
          <w:rFonts w:ascii="Times New Roman" w:hAnsi="Times New Roman" w:cs="Times New Roman"/>
          <w:sz w:val="24"/>
          <w:szCs w:val="24"/>
        </w:rPr>
        <w:t>ь идет об элементарной гигиене.</w:t>
      </w:r>
    </w:p>
    <w:p w14:paraId="6A37D571" w14:textId="77777777" w:rsidR="00A81127" w:rsidRPr="00A81127" w:rsidRDefault="00A81127" w:rsidP="00A81127">
      <w:pPr>
        <w:rPr>
          <w:rFonts w:ascii="Times New Roman" w:hAnsi="Times New Roman" w:cs="Times New Roman"/>
          <w:sz w:val="24"/>
          <w:szCs w:val="24"/>
        </w:rPr>
      </w:pPr>
      <w:r w:rsidRPr="00A81127">
        <w:rPr>
          <w:rFonts w:ascii="Times New Roman" w:hAnsi="Times New Roman" w:cs="Times New Roman"/>
          <w:sz w:val="24"/>
          <w:szCs w:val="24"/>
        </w:rPr>
        <w:t>► Мойте руки и следите за чистотой предметов, которыми пользуетесь. Так как вирус передается не только воздушно-капельным, но и контактным способом, следует не только часто тщательно мыть руки, но и пользоваться дезинфицирующими средствами. Опасность могут представлять телефоны, клавиатуры, пульты, дверные ручки, кнопки лифтов, поручни, тележки в магазинах.</w:t>
      </w:r>
    </w:p>
    <w:p w14:paraId="7B044203" w14:textId="77777777" w:rsidR="00A81127" w:rsidRPr="00A81127" w:rsidRDefault="00A81127" w:rsidP="00A81127">
      <w:pPr>
        <w:rPr>
          <w:rFonts w:ascii="Times New Roman" w:hAnsi="Times New Roman" w:cs="Times New Roman"/>
          <w:sz w:val="24"/>
          <w:szCs w:val="24"/>
        </w:rPr>
      </w:pPr>
    </w:p>
    <w:p w14:paraId="6D6577DB" w14:textId="77777777" w:rsidR="00A81127" w:rsidRPr="00A81127" w:rsidRDefault="00A81127" w:rsidP="00A81127">
      <w:pPr>
        <w:rPr>
          <w:rFonts w:ascii="Times New Roman" w:hAnsi="Times New Roman" w:cs="Times New Roman"/>
          <w:sz w:val="24"/>
          <w:szCs w:val="24"/>
        </w:rPr>
      </w:pPr>
      <w:r w:rsidRPr="00A81127">
        <w:rPr>
          <w:rFonts w:ascii="Times New Roman" w:hAnsi="Times New Roman" w:cs="Times New Roman"/>
          <w:sz w:val="24"/>
          <w:szCs w:val="24"/>
        </w:rPr>
        <w:t>► Старайтесь не касаться лица немытыми руками, ведь инфекция может попасть в организм не только через рот и нос, но даже через глаза. Не забывайте, что человек неосознанно прикасается к лицу около 15 раз в час.</w:t>
      </w:r>
    </w:p>
    <w:p w14:paraId="68B3F5AE" w14:textId="77777777" w:rsidR="00A81127" w:rsidRPr="00A81127" w:rsidRDefault="00A81127" w:rsidP="00A81127">
      <w:pPr>
        <w:rPr>
          <w:rFonts w:ascii="Times New Roman" w:hAnsi="Times New Roman" w:cs="Times New Roman"/>
          <w:sz w:val="24"/>
          <w:szCs w:val="24"/>
        </w:rPr>
      </w:pPr>
    </w:p>
    <w:p w14:paraId="5AE50E6B" w14:textId="77777777" w:rsidR="00A81127" w:rsidRPr="00A81127" w:rsidRDefault="00A81127" w:rsidP="00A81127">
      <w:pPr>
        <w:rPr>
          <w:rFonts w:ascii="Times New Roman" w:hAnsi="Times New Roman" w:cs="Times New Roman"/>
          <w:sz w:val="24"/>
          <w:szCs w:val="24"/>
        </w:rPr>
      </w:pPr>
      <w:r w:rsidRPr="00A81127">
        <w:rPr>
          <w:rFonts w:ascii="Times New Roman" w:hAnsi="Times New Roman" w:cs="Times New Roman"/>
          <w:sz w:val="24"/>
          <w:szCs w:val="24"/>
        </w:rPr>
        <w:t>► Носите медицинские маски. Хотя это и далеко не 100-процентная защита, использовать их стоит не только больным, но и здоровым. Влажные и грязные маски необходимо менять, а после прикосновения к ис</w:t>
      </w:r>
      <w:r w:rsidR="00AE1236">
        <w:rPr>
          <w:rFonts w:ascii="Times New Roman" w:hAnsi="Times New Roman" w:cs="Times New Roman"/>
          <w:sz w:val="24"/>
          <w:szCs w:val="24"/>
        </w:rPr>
        <w:t>пользованной маске — мыть руки.</w:t>
      </w:r>
    </w:p>
    <w:p w14:paraId="20670287" w14:textId="77777777" w:rsidR="00A81127" w:rsidRPr="00A81127" w:rsidRDefault="00A81127" w:rsidP="00A81127">
      <w:pPr>
        <w:rPr>
          <w:rFonts w:ascii="Times New Roman" w:hAnsi="Times New Roman" w:cs="Times New Roman"/>
          <w:sz w:val="24"/>
          <w:szCs w:val="24"/>
        </w:rPr>
      </w:pPr>
      <w:r w:rsidRPr="00A81127">
        <w:rPr>
          <w:rFonts w:ascii="Times New Roman" w:hAnsi="Times New Roman" w:cs="Times New Roman"/>
          <w:sz w:val="24"/>
          <w:szCs w:val="24"/>
        </w:rPr>
        <w:t>► Чихайте и кашляйте аккуратно. Нос и рот нельзя закрывать рукой. Лучше использовать одноразовые салфетки или чихать в согнутый локоть. Также следует держаться подальше</w:t>
      </w:r>
      <w:r w:rsidR="00AE1236">
        <w:rPr>
          <w:rFonts w:ascii="Times New Roman" w:hAnsi="Times New Roman" w:cs="Times New Roman"/>
          <w:sz w:val="24"/>
          <w:szCs w:val="24"/>
        </w:rPr>
        <w:t xml:space="preserve"> от чихающих и кашляющих людей.</w:t>
      </w:r>
    </w:p>
    <w:p w14:paraId="2AD8BED9" w14:textId="77777777" w:rsidR="00A81127" w:rsidRPr="00A81127" w:rsidRDefault="00A81127" w:rsidP="00A81127">
      <w:pPr>
        <w:rPr>
          <w:rFonts w:ascii="Times New Roman" w:hAnsi="Times New Roman" w:cs="Times New Roman"/>
          <w:sz w:val="24"/>
          <w:szCs w:val="24"/>
        </w:rPr>
      </w:pPr>
      <w:r w:rsidRPr="00A81127">
        <w:rPr>
          <w:rFonts w:ascii="Times New Roman" w:hAnsi="Times New Roman" w:cs="Times New Roman"/>
          <w:sz w:val="24"/>
          <w:szCs w:val="24"/>
        </w:rPr>
        <w:t>► Расскажите детям о правилах гигиены, например, о том, что нельзя делиться с другими своей зубной щеткой. Стоит убедиться, что у каждо</w:t>
      </w:r>
      <w:r w:rsidR="00AE1236">
        <w:rPr>
          <w:rFonts w:ascii="Times New Roman" w:hAnsi="Times New Roman" w:cs="Times New Roman"/>
          <w:sz w:val="24"/>
          <w:szCs w:val="24"/>
        </w:rPr>
        <w:t>го в семье есть свое полотенце.</w:t>
      </w:r>
    </w:p>
    <w:p w14:paraId="581E6173" w14:textId="77777777" w:rsidR="00A81127" w:rsidRPr="00A81127" w:rsidRDefault="00A81127" w:rsidP="00A81127">
      <w:pPr>
        <w:rPr>
          <w:rFonts w:ascii="Times New Roman" w:hAnsi="Times New Roman" w:cs="Times New Roman"/>
          <w:sz w:val="24"/>
          <w:szCs w:val="24"/>
        </w:rPr>
      </w:pPr>
      <w:r w:rsidRPr="00A81127">
        <w:rPr>
          <w:rFonts w:ascii="Times New Roman" w:hAnsi="Times New Roman" w:cs="Times New Roman"/>
          <w:sz w:val="24"/>
          <w:szCs w:val="24"/>
        </w:rPr>
        <w:t>► На время откажитесь от рукопож</w:t>
      </w:r>
      <w:r w:rsidR="00AE1236">
        <w:rPr>
          <w:rFonts w:ascii="Times New Roman" w:hAnsi="Times New Roman" w:cs="Times New Roman"/>
          <w:sz w:val="24"/>
          <w:szCs w:val="24"/>
        </w:rPr>
        <w:t>атий и приветственных поцелуев.</w:t>
      </w:r>
    </w:p>
    <w:p w14:paraId="208D51B8" w14:textId="77777777" w:rsidR="00A81127" w:rsidRPr="00A81127" w:rsidRDefault="00A81127" w:rsidP="00A81127">
      <w:pPr>
        <w:rPr>
          <w:rFonts w:ascii="Times New Roman" w:hAnsi="Times New Roman" w:cs="Times New Roman"/>
          <w:sz w:val="24"/>
          <w:szCs w:val="24"/>
        </w:rPr>
      </w:pPr>
      <w:r w:rsidRPr="00A81127">
        <w:rPr>
          <w:rFonts w:ascii="Times New Roman" w:hAnsi="Times New Roman" w:cs="Times New Roman"/>
          <w:sz w:val="24"/>
          <w:szCs w:val="24"/>
        </w:rPr>
        <w:t>► Следует отказаться и от угощений, которые нужно брать из общей упаковки или посуды. Обычно это касается орешков, чипсов и других закусок в барах. Ведь многие люди бер</w:t>
      </w:r>
      <w:r w:rsidR="00AE1236">
        <w:rPr>
          <w:rFonts w:ascii="Times New Roman" w:hAnsi="Times New Roman" w:cs="Times New Roman"/>
          <w:sz w:val="24"/>
          <w:szCs w:val="24"/>
        </w:rPr>
        <w:t>ут закуски, даже не помыв руки.</w:t>
      </w:r>
    </w:p>
    <w:p w14:paraId="6884CA9F" w14:textId="77777777" w:rsidR="00AE1236" w:rsidRDefault="00A81127" w:rsidP="00A81127">
      <w:pPr>
        <w:rPr>
          <w:rFonts w:ascii="Times New Roman" w:hAnsi="Times New Roman" w:cs="Times New Roman"/>
          <w:sz w:val="24"/>
          <w:szCs w:val="24"/>
        </w:rPr>
      </w:pPr>
      <w:r w:rsidRPr="00A81127">
        <w:rPr>
          <w:rFonts w:ascii="Times New Roman" w:hAnsi="Times New Roman" w:cs="Times New Roman"/>
          <w:sz w:val="24"/>
          <w:szCs w:val="24"/>
        </w:rPr>
        <w:t>Эти советы помогут защититься не только от нового китайского коронавируса, но и от более привычных ОРВИ или гриппа.</w:t>
      </w:r>
    </w:p>
    <w:p w14:paraId="495E1A3E" w14:textId="77777777" w:rsidR="00A81127" w:rsidRPr="00A81127" w:rsidRDefault="00A81127" w:rsidP="00A81127">
      <w:pPr>
        <w:rPr>
          <w:rFonts w:ascii="Times New Roman" w:hAnsi="Times New Roman" w:cs="Times New Roman"/>
          <w:sz w:val="24"/>
          <w:szCs w:val="24"/>
        </w:rPr>
      </w:pPr>
      <w:r w:rsidRPr="00A81127">
        <w:rPr>
          <w:rFonts w:ascii="Times New Roman" w:hAnsi="Times New Roman" w:cs="Times New Roman"/>
          <w:sz w:val="24"/>
          <w:szCs w:val="24"/>
        </w:rPr>
        <w:t>В страну, где появился очаг заражения, выезжать, разумеется, тоже не рекомендуется. Впрочем, тех, кто все-таки решил отправиться в Китай или сейчас находится там, Минздрав призывает не посещать рынки, где продаются животные и морепродукты, не ходить в зоопарки и на шоу с животными, а также есть только приготовленную пищу и пить воду из бутылки. При малейшем подозрении на заражение надо немедленно обратиться к врачам.</w:t>
      </w:r>
    </w:p>
    <w:p w14:paraId="3A218641" w14:textId="77777777" w:rsidR="00A81127" w:rsidRPr="009C5CEF" w:rsidRDefault="00A81127" w:rsidP="00A81127">
      <w:pPr>
        <w:rPr>
          <w:rFonts w:ascii="Times New Roman" w:hAnsi="Times New Roman" w:cs="Times New Roman"/>
          <w:sz w:val="24"/>
          <w:szCs w:val="24"/>
        </w:rPr>
      </w:pPr>
    </w:p>
    <w:sectPr w:rsidR="00A81127" w:rsidRPr="009C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3D"/>
    <w:rsid w:val="002E2535"/>
    <w:rsid w:val="00564A84"/>
    <w:rsid w:val="008921BC"/>
    <w:rsid w:val="009C5CEF"/>
    <w:rsid w:val="00A81127"/>
    <w:rsid w:val="00AE1236"/>
    <w:rsid w:val="00BD3F3E"/>
    <w:rsid w:val="00E2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58957-B515-42E0-89C3-DE5693EF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2020-07-03T06:21:00Z</dcterms:created>
  <dcterms:modified xsi:type="dcterms:W3CDTF">2020-07-03T06:21:00Z</dcterms:modified>
</cp:coreProperties>
</file>